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1DFC25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03D7F">
        <w:rPr>
          <w:rFonts w:ascii="Azo Sans Md" w:hAnsi="Azo Sans Md" w:cstheme="minorHAnsi"/>
          <w:b/>
          <w:szCs w:val="24"/>
        </w:rPr>
        <w:t>90.003/2026</w:t>
      </w:r>
    </w:p>
    <w:p w14:paraId="1616DB90" w14:textId="5D533A8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003D7F">
        <w:rPr>
          <w:rFonts w:ascii="Azo Sans Md" w:hAnsi="Azo Sans Md" w:cstheme="minorHAnsi"/>
          <w:b/>
          <w:szCs w:val="24"/>
        </w:rPr>
        <w:t>38.466/2025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152A060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03D7F">
        <w:rPr>
          <w:rFonts w:ascii="Azo Sans Lt" w:hAnsi="Azo Sans Lt" w:cstheme="minorHAnsi"/>
          <w:bCs/>
          <w:szCs w:val="24"/>
        </w:rPr>
        <w:t>GLOBAL POR LOTE</w:t>
      </w:r>
    </w:p>
    <w:p w14:paraId="1B830FA1" w14:textId="44D43E77" w:rsidR="005015A5" w:rsidRDefault="004B3602" w:rsidP="00993C38">
      <w:pPr>
        <w:ind w:left="0" w:firstLine="0"/>
        <w:rPr>
          <w:rFonts w:ascii="Azo Sans Md" w:hAnsi="Azo Sans Md"/>
          <w:b/>
          <w:bCs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03D7F" w:rsidRPr="00A76699">
        <w:rPr>
          <w:rFonts w:ascii="Azo Sans Md" w:hAnsi="Azo Sans Md"/>
          <w:b/>
          <w:bCs/>
          <w:color w:val="000000"/>
          <w:szCs w:val="24"/>
        </w:rPr>
        <w:t xml:space="preserve">REGISTRO DE PREÇOS para futura e eventual CONTRATAÇÃO DE EMPRESA ESPECIALIZADA NA PRESTAÇÃO DE SERVIÇO </w:t>
      </w:r>
      <w:bookmarkStart w:id="0" w:name="_Hlk212813239"/>
      <w:r w:rsidR="00003D7F" w:rsidRPr="00A76699">
        <w:rPr>
          <w:rFonts w:ascii="Azo Sans Md" w:hAnsi="Azo Sans Md"/>
          <w:b/>
          <w:bCs/>
          <w:color w:val="000000"/>
          <w:szCs w:val="24"/>
        </w:rPr>
        <w:t>DE TRANSPORTE DE PASSAGEIROS (PACIENTES E ACOMPANHANTES)</w:t>
      </w:r>
      <w:bookmarkEnd w:id="0"/>
      <w:r w:rsidR="00003D7F" w:rsidRPr="00A76699">
        <w:rPr>
          <w:rFonts w:ascii="Azo Sans Md" w:hAnsi="Azo Sans Md"/>
          <w:b/>
          <w:bCs/>
          <w:color w:val="000000"/>
          <w:szCs w:val="24"/>
        </w:rPr>
        <w:t xml:space="preserve">, </w:t>
      </w:r>
      <w:bookmarkStart w:id="1" w:name="_Hlk212813266"/>
      <w:r w:rsidR="00003D7F" w:rsidRPr="00A76699">
        <w:rPr>
          <w:rFonts w:ascii="Azo Sans Md" w:hAnsi="Azo Sans Md"/>
          <w:b/>
          <w:bCs/>
          <w:color w:val="000000"/>
          <w:szCs w:val="24"/>
        </w:rPr>
        <w:t>considerando como itinerário o trajeto que vai do município de embarque qual seja, Nova Friburgo ao Município/Local de desembarque pré-determinado pela Central de Regulação/TFD (Tratamento Fora de Domicilio) e Coordenação de Saúde Auditiva</w:t>
      </w:r>
      <w:bookmarkEnd w:id="1"/>
      <w:r w:rsidR="00003D7F" w:rsidRPr="00A76699">
        <w:rPr>
          <w:rFonts w:ascii="Azo Sans Md" w:hAnsi="Azo Sans Md"/>
          <w:b/>
          <w:bCs/>
          <w:color w:val="000000"/>
          <w:szCs w:val="24"/>
        </w:rPr>
        <w:t>, pelo período de 01 (um) ano</w:t>
      </w:r>
      <w:r w:rsidR="00003D7F">
        <w:rPr>
          <w:rFonts w:ascii="Azo Sans Md" w:hAnsi="Azo Sans Md"/>
          <w:b/>
          <w:bCs/>
          <w:color w:val="000000"/>
          <w:szCs w:val="24"/>
        </w:rPr>
        <w:t>.</w:t>
      </w:r>
    </w:p>
    <w:p w14:paraId="1D6D33CC" w14:textId="77777777" w:rsidR="00003D7F" w:rsidRPr="000C6B30" w:rsidRDefault="00003D7F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6960C6F5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003D7F">
        <w:rPr>
          <w:rFonts w:ascii="Azo Sans Md" w:hAnsi="Azo Sans Md" w:cstheme="minorHAnsi"/>
          <w:b/>
        </w:rPr>
        <w:t>90.003/2026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03D7F">
        <w:rPr>
          <w:rFonts w:ascii="Azo Sans Lt" w:hAnsi="Azo Sans Lt" w:cstheme="minorHAnsi"/>
          <w:sz w:val="22"/>
          <w:szCs w:val="22"/>
        </w:rPr>
        <w:t xml:space="preserve">o </w:t>
      </w:r>
      <w:r w:rsidR="00003D7F" w:rsidRPr="00A76699">
        <w:rPr>
          <w:rFonts w:ascii="Azo Sans Md" w:hAnsi="Azo Sans Md"/>
          <w:b/>
          <w:bCs/>
          <w:color w:val="000000"/>
          <w:szCs w:val="24"/>
        </w:rPr>
        <w:t>REGISTRO DE PREÇOS para futura e eventual CONTRATAÇÃO DE EMPRESA ESPECIALIZADA NA PRESTAÇÃO DE SERVIÇO DE TRANSPORTE DE PASSAGEIROS (PACIENTES E ACOMPANHANTES), considerando como itinerário o trajeto que vai do município de embarque qual seja, Nova Friburgo ao Município/Local de desembarque pré-determinado pela Central de Regulação/TFD (Tratamento Fora de Domicilio) e Coordenação de Saúde Auditiva,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1AC4B26" w14:textId="77777777" w:rsidR="00003D7F" w:rsidRDefault="00003D7F" w:rsidP="007A67F8">
      <w:pPr>
        <w:rPr>
          <w:rFonts w:ascii="Azo Sans Lt" w:hAnsi="Azo Sans Lt" w:cstheme="minorHAnsi"/>
          <w:b/>
          <w:sz w:val="22"/>
        </w:rPr>
      </w:pPr>
    </w:p>
    <w:p w14:paraId="184EFC59" w14:textId="77777777" w:rsidR="00003D7F" w:rsidRDefault="00003D7F" w:rsidP="00003D7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10203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111"/>
        <w:gridCol w:w="992"/>
        <w:gridCol w:w="709"/>
        <w:gridCol w:w="1134"/>
        <w:gridCol w:w="1275"/>
        <w:gridCol w:w="1131"/>
      </w:tblGrid>
      <w:tr w:rsidR="00003D7F" w14:paraId="43705BA7" w14:textId="77777777" w:rsidTr="008D5F10">
        <w:trPr>
          <w:trHeight w:val="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39223" w14:textId="77777777" w:rsidR="00003D7F" w:rsidRPr="00003D7F" w:rsidRDefault="00003D7F" w:rsidP="00931077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003D7F">
              <w:rPr>
                <w:b/>
                <w:sz w:val="20"/>
                <w:szCs w:val="22"/>
              </w:rPr>
              <w:t>ITEM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A1E35" w14:textId="77777777" w:rsidR="00003D7F" w:rsidRPr="00003D7F" w:rsidRDefault="00003D7F" w:rsidP="00931077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003D7F">
              <w:rPr>
                <w:b/>
                <w:sz w:val="20"/>
                <w:szCs w:val="22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5BAC1" w14:textId="77777777" w:rsidR="00003D7F" w:rsidRPr="00003D7F" w:rsidRDefault="00003D7F" w:rsidP="00931077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003D7F">
              <w:rPr>
                <w:b/>
                <w:sz w:val="20"/>
                <w:szCs w:val="22"/>
              </w:rPr>
              <w:t>MARCA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A86B4" w14:textId="77777777" w:rsidR="00003D7F" w:rsidRPr="00003D7F" w:rsidRDefault="00003D7F" w:rsidP="00931077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003D7F">
              <w:rPr>
                <w:b/>
                <w:sz w:val="20"/>
                <w:szCs w:val="22"/>
              </w:rPr>
              <w:t>U/C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ACB0" w14:textId="77777777" w:rsidR="00003D7F" w:rsidRPr="00003D7F" w:rsidRDefault="00003D7F" w:rsidP="00931077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003D7F">
              <w:rPr>
                <w:b/>
                <w:sz w:val="20"/>
                <w:szCs w:val="22"/>
              </w:rPr>
              <w:t>QTDE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BB2B" w14:textId="77777777" w:rsidR="00003D7F" w:rsidRPr="00003D7F" w:rsidRDefault="00003D7F" w:rsidP="00931077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003D7F">
              <w:rPr>
                <w:b/>
                <w:sz w:val="20"/>
                <w:szCs w:val="22"/>
              </w:rPr>
              <w:t>PREÇO</w:t>
            </w:r>
          </w:p>
        </w:tc>
      </w:tr>
      <w:tr w:rsidR="00003D7F" w14:paraId="4EBAC113" w14:textId="77777777" w:rsidTr="008D5F10">
        <w:trPr>
          <w:trHeight w:val="39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8F93F" w14:textId="77777777" w:rsidR="00003D7F" w:rsidRDefault="00003D7F" w:rsidP="00931077"/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ECF16" w14:textId="77777777" w:rsidR="00003D7F" w:rsidRDefault="00003D7F" w:rsidP="00931077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B59BB" w14:textId="77777777" w:rsidR="00003D7F" w:rsidRDefault="00003D7F" w:rsidP="00931077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E337F" w14:textId="77777777" w:rsidR="00003D7F" w:rsidRDefault="00003D7F" w:rsidP="00931077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A83CD" w14:textId="77777777" w:rsidR="00003D7F" w:rsidRDefault="00003D7F" w:rsidP="0093107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F2231" w14:textId="77777777" w:rsidR="00003D7F" w:rsidRDefault="00003D7F" w:rsidP="00931077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FA006" w14:textId="77777777" w:rsidR="00003D7F" w:rsidRDefault="00003D7F" w:rsidP="00931077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003D7F" w14:paraId="6CD91FF4" w14:textId="77777777" w:rsidTr="008D5F10">
        <w:trPr>
          <w:trHeight w:val="1971"/>
        </w:trPr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DC6E6" w14:textId="77777777" w:rsidR="00003D7F" w:rsidRDefault="00003D7F" w:rsidP="0093107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LOTE 1</w:t>
            </w:r>
          </w:p>
          <w:p w14:paraId="73144CF4" w14:textId="77777777" w:rsidR="00003D7F" w:rsidRDefault="00003D7F" w:rsidP="00931077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color w:val="000000"/>
              </w:rPr>
              <w:t>TFD</w:t>
            </w:r>
          </w:p>
        </w:tc>
      </w:tr>
      <w:tr w:rsidR="00003D7F" w14:paraId="5DA6DF8D" w14:textId="77777777" w:rsidTr="008D5F10">
        <w:trPr>
          <w:trHeight w:val="16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BC275" w14:textId="77777777" w:rsidR="00003D7F" w:rsidRDefault="00003D7F" w:rsidP="00931077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FF538" w14:textId="77777777" w:rsidR="00003D7F" w:rsidRDefault="00003D7F" w:rsidP="008D5F10">
            <w:pPr>
              <w:ind w:left="39" w:firstLine="0"/>
            </w:pPr>
          </w:p>
          <w:p w14:paraId="6E7F42B4" w14:textId="77777777" w:rsidR="00003D7F" w:rsidRDefault="00003D7F" w:rsidP="008D5F10">
            <w:pPr>
              <w:ind w:left="39" w:firstLine="0"/>
            </w:pPr>
            <w:r>
              <w:rPr>
                <w:rFonts w:cs="Calibri"/>
                <w:color w:val="000000"/>
              </w:rPr>
              <w:t xml:space="preserve">15 (quinze) Veículos, com ar-condicionado, mínimo de 15 (quinze) lugares para passageiros, </w:t>
            </w:r>
            <w:r>
              <w:rPr>
                <w:rFonts w:cs="Calibri"/>
                <w:b/>
                <w:bCs/>
                <w:color w:val="000000"/>
              </w:rPr>
              <w:t>com ano de fabricação a partir de 2023</w:t>
            </w:r>
            <w:r>
              <w:rPr>
                <w:rFonts w:cs="Calibri"/>
                <w:color w:val="000000"/>
              </w:rPr>
              <w:t xml:space="preserve">, cinto de segurança em todos os assentos, motorista para lotação, rastreador, </w:t>
            </w:r>
            <w:r>
              <w:rPr>
                <w:rFonts w:cs="Calibri"/>
                <w:color w:val="000000"/>
              </w:rPr>
              <w:lastRenderedPageBreak/>
              <w:t>seguro de passageiros, pedágio e combustível.</w:t>
            </w:r>
          </w:p>
          <w:p w14:paraId="232ED9AB" w14:textId="77777777" w:rsidR="00003D7F" w:rsidRDefault="00003D7F" w:rsidP="008D5F10">
            <w:pPr>
              <w:pStyle w:val="Standard"/>
              <w:ind w:left="39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14CB6" w14:textId="77777777" w:rsidR="00003D7F" w:rsidRDefault="00003D7F" w:rsidP="00931077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8C8EB" w14:textId="77777777" w:rsidR="00003D7F" w:rsidRDefault="00003D7F" w:rsidP="00931077">
            <w:pPr>
              <w:pStyle w:val="Standard"/>
              <w:spacing w:after="0"/>
              <w:jc w:val="center"/>
            </w:pPr>
            <w:r>
              <w:rPr>
                <w:rFonts w:cs="Calibri"/>
                <w:color w:val="000000"/>
              </w:rPr>
              <w:t>Km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0C14E" w14:textId="77777777" w:rsidR="00003D7F" w:rsidRDefault="00003D7F" w:rsidP="00931077">
            <w:pPr>
              <w:pStyle w:val="Standard"/>
              <w:spacing w:after="0"/>
              <w:jc w:val="center"/>
            </w:pPr>
            <w:r>
              <w:rPr>
                <w:rFonts w:cs="Calibri"/>
                <w:color w:val="000000"/>
              </w:rPr>
              <w:t>1.067.043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49052" w14:textId="2104AE2C" w:rsidR="00003D7F" w:rsidRDefault="00003D7F" w:rsidP="00931077">
            <w:pPr>
              <w:pStyle w:val="Standard"/>
              <w:spacing w:after="0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18277" w14:textId="6194B586" w:rsidR="00003D7F" w:rsidRDefault="00003D7F" w:rsidP="00931077">
            <w:pPr>
              <w:pStyle w:val="Standard"/>
              <w:spacing w:after="0"/>
              <w:jc w:val="center"/>
            </w:pPr>
          </w:p>
        </w:tc>
      </w:tr>
      <w:tr w:rsidR="00003D7F" w14:paraId="0C3C6217" w14:textId="77777777" w:rsidTr="008D5F10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B19A2" w14:textId="77777777" w:rsidR="00003D7F" w:rsidRDefault="00003D7F" w:rsidP="00931077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34DE5" w14:textId="77777777" w:rsidR="00003D7F" w:rsidRDefault="00003D7F" w:rsidP="008D5F10">
            <w:pPr>
              <w:ind w:left="39" w:firstLine="0"/>
            </w:pPr>
            <w:r>
              <w:rPr>
                <w:rFonts w:cs="Calibri"/>
                <w:color w:val="000000"/>
              </w:rPr>
              <w:t xml:space="preserve">02 (dois) Veículos, com ar-condicionado, mínimo de 25 (vinte e cinco) lugares para passageiros, </w:t>
            </w:r>
            <w:r>
              <w:rPr>
                <w:rFonts w:cs="Calibri"/>
                <w:b/>
                <w:bCs/>
                <w:color w:val="000000"/>
              </w:rPr>
              <w:t>com</w:t>
            </w:r>
            <w:r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</w:rPr>
              <w:t>ano de fabricação a partir de 2013</w:t>
            </w:r>
            <w:r>
              <w:rPr>
                <w:rFonts w:cs="Calibri"/>
                <w:color w:val="000000"/>
              </w:rPr>
              <w:t>, cinto de segurança em todos os assentos, motorista para lotação, rastreador, seguro de passageiros, pedágio e combustível.</w:t>
            </w:r>
          </w:p>
          <w:p w14:paraId="5F800F33" w14:textId="77777777" w:rsidR="00003D7F" w:rsidRDefault="00003D7F" w:rsidP="008D5F10">
            <w:pPr>
              <w:pStyle w:val="Standard"/>
              <w:ind w:left="39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3FC88" w14:textId="77777777" w:rsidR="00003D7F" w:rsidRDefault="00003D7F" w:rsidP="00931077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BC18D" w14:textId="77777777" w:rsidR="00003D7F" w:rsidRDefault="00003D7F" w:rsidP="00931077">
            <w:pPr>
              <w:pStyle w:val="Standard"/>
              <w:spacing w:after="0"/>
              <w:jc w:val="center"/>
            </w:pPr>
            <w:r>
              <w:rPr>
                <w:rFonts w:cs="Calibri"/>
                <w:color w:val="000000"/>
              </w:rPr>
              <w:t>Km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D1763" w14:textId="77777777" w:rsidR="00003D7F" w:rsidRDefault="00003D7F" w:rsidP="00931077">
            <w:pPr>
              <w:pStyle w:val="Standard"/>
              <w:spacing w:after="0"/>
              <w:jc w:val="center"/>
            </w:pPr>
            <w:r>
              <w:rPr>
                <w:rFonts w:cs="Calibri"/>
                <w:color w:val="000000"/>
              </w:rPr>
              <w:t>25.335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710A6" w14:textId="045F1B46" w:rsidR="00003D7F" w:rsidRDefault="00003D7F" w:rsidP="00931077">
            <w:pPr>
              <w:pStyle w:val="Standard"/>
              <w:spacing w:after="0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6886C" w14:textId="4B9A9551" w:rsidR="00003D7F" w:rsidRDefault="00003D7F" w:rsidP="00931077">
            <w:pPr>
              <w:pStyle w:val="Standard"/>
              <w:spacing w:after="0"/>
              <w:jc w:val="center"/>
            </w:pPr>
          </w:p>
        </w:tc>
      </w:tr>
      <w:tr w:rsidR="00003D7F" w14:paraId="337D61CF" w14:textId="77777777" w:rsidTr="008D5F10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BD172" w14:textId="77777777" w:rsidR="00003D7F" w:rsidRDefault="00003D7F" w:rsidP="00931077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EA1A9" w14:textId="77777777" w:rsidR="00003D7F" w:rsidRDefault="00003D7F" w:rsidP="008D5F10">
            <w:pPr>
              <w:pStyle w:val="Standard"/>
              <w:ind w:left="39"/>
              <w:jc w:val="both"/>
            </w:pPr>
            <w:r>
              <w:rPr>
                <w:rFonts w:cs="Calibri"/>
              </w:rPr>
              <w:t xml:space="preserve">03 (três) Veículos, </w:t>
            </w:r>
            <w:r>
              <w:rPr>
                <w:rFonts w:cs="Calibri"/>
                <w:color w:val="000000"/>
              </w:rPr>
              <w:t xml:space="preserve">com ar-condicionado, mínimo de 7 (sete) lugares para passageiros, </w:t>
            </w:r>
            <w:r>
              <w:rPr>
                <w:rFonts w:cs="Calibri"/>
                <w:b/>
                <w:bCs/>
                <w:color w:val="000000"/>
              </w:rPr>
              <w:t>com ano de fabricação a partir de 2023</w:t>
            </w:r>
            <w:r>
              <w:rPr>
                <w:rFonts w:cs="Calibri"/>
                <w:color w:val="000000"/>
              </w:rPr>
              <w:t>, cinto de segurança em todos os assentos, motorista para lotação, rastreador, seguro de passageiros, pedágio e combustível.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CA06B" w14:textId="77777777" w:rsidR="00003D7F" w:rsidRDefault="00003D7F" w:rsidP="00931077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30269" w14:textId="77777777" w:rsidR="00003D7F" w:rsidRDefault="00003D7F" w:rsidP="00931077">
            <w:pPr>
              <w:pStyle w:val="Standard"/>
              <w:spacing w:after="0"/>
              <w:jc w:val="center"/>
            </w:pPr>
            <w:r>
              <w:rPr>
                <w:rFonts w:cs="Calibri"/>
                <w:color w:val="000000"/>
              </w:rPr>
              <w:t>km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0524F" w14:textId="77777777" w:rsidR="00003D7F" w:rsidRDefault="00003D7F" w:rsidP="00931077">
            <w:pPr>
              <w:pStyle w:val="Standard"/>
              <w:spacing w:after="0"/>
              <w:jc w:val="center"/>
            </w:pPr>
            <w:r>
              <w:rPr>
                <w:rFonts w:cs="Calibri"/>
                <w:color w:val="000000"/>
              </w:rPr>
              <w:t>112.674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26436" w14:textId="2B96F8A4" w:rsidR="00003D7F" w:rsidRDefault="00003D7F" w:rsidP="00931077">
            <w:pPr>
              <w:pStyle w:val="Standard"/>
              <w:spacing w:after="0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B3857" w14:textId="4FA5ED8C" w:rsidR="00003D7F" w:rsidRDefault="00003D7F" w:rsidP="00931077">
            <w:pPr>
              <w:pStyle w:val="Standard"/>
              <w:spacing w:after="0"/>
              <w:jc w:val="center"/>
            </w:pPr>
          </w:p>
        </w:tc>
      </w:tr>
      <w:tr w:rsidR="00003D7F" w14:paraId="0BED46B0" w14:textId="77777777" w:rsidTr="008D5F10">
        <w:trPr>
          <w:trHeight w:val="2256"/>
        </w:trPr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E13F2" w14:textId="77777777" w:rsidR="00003D7F" w:rsidRDefault="00003D7F" w:rsidP="0093107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120" w:lineRule="auto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LOTE 2</w:t>
            </w:r>
          </w:p>
          <w:p w14:paraId="58F00B45" w14:textId="77777777" w:rsidR="00003D7F" w:rsidRDefault="00003D7F" w:rsidP="00931077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color w:val="000000"/>
              </w:rPr>
              <w:t>SAÚDE AUDITIVA</w:t>
            </w:r>
          </w:p>
        </w:tc>
      </w:tr>
      <w:tr w:rsidR="00003D7F" w14:paraId="3C9A87DF" w14:textId="77777777" w:rsidTr="008D5F10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81A4" w14:textId="77777777" w:rsidR="00003D7F" w:rsidRDefault="00003D7F" w:rsidP="00931077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330CC" w14:textId="77777777" w:rsidR="00003D7F" w:rsidRDefault="00003D7F" w:rsidP="00931077">
            <w:pPr>
              <w:pStyle w:val="Standard"/>
              <w:jc w:val="both"/>
            </w:pPr>
            <w:r>
              <w:rPr>
                <w:rFonts w:cs="Calibri"/>
                <w:color w:val="000000"/>
              </w:rPr>
              <w:t xml:space="preserve">01 (um) Veículo para transporte de passageiros, em boas condições de conservação, com ar-condicionado, mínimo de 22 (vinte e dois) lugares para passageiros, </w:t>
            </w:r>
            <w:r>
              <w:rPr>
                <w:rFonts w:cs="Calibri"/>
                <w:b/>
                <w:bCs/>
                <w:color w:val="000000"/>
              </w:rPr>
              <w:t>com ano de fabricação a partir de 2013</w:t>
            </w:r>
            <w:r>
              <w:rPr>
                <w:rFonts w:cs="Calibri"/>
                <w:color w:val="000000"/>
              </w:rPr>
              <w:t>, cadeira reclinável, cinto de segurança em todos os assentos, motorista para lotação, e acessibilidade para deficiente físico, caso seja necessário, pedágio e combustível.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3A8C6" w14:textId="77777777" w:rsidR="00003D7F" w:rsidRDefault="00003D7F" w:rsidP="00931077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E8347" w14:textId="77777777" w:rsidR="00003D7F" w:rsidRDefault="00003D7F" w:rsidP="00931077">
            <w:pPr>
              <w:pStyle w:val="Standard"/>
              <w:spacing w:after="0"/>
              <w:jc w:val="center"/>
            </w:pPr>
            <w:r>
              <w:rPr>
                <w:rFonts w:cs="Calibri"/>
                <w:color w:val="000000"/>
              </w:rPr>
              <w:t>Km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F2259" w14:textId="77777777" w:rsidR="00003D7F" w:rsidRDefault="00003D7F" w:rsidP="00931077">
            <w:pPr>
              <w:pStyle w:val="Standard"/>
              <w:spacing w:after="0"/>
              <w:jc w:val="center"/>
            </w:pPr>
            <w:r>
              <w:rPr>
                <w:rFonts w:cs="Calibri"/>
                <w:color w:val="000000"/>
              </w:rPr>
              <w:t>54.206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564DB" w14:textId="3887B974" w:rsidR="00003D7F" w:rsidRDefault="00003D7F" w:rsidP="00931077">
            <w:pPr>
              <w:pStyle w:val="Standard"/>
              <w:spacing w:after="0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B0C0F" w14:textId="59CD6AD1" w:rsidR="00003D7F" w:rsidRDefault="00003D7F" w:rsidP="00931077">
            <w:pPr>
              <w:pStyle w:val="Standard"/>
              <w:spacing w:after="0"/>
              <w:jc w:val="center"/>
            </w:pPr>
          </w:p>
        </w:tc>
      </w:tr>
      <w:tr w:rsidR="00003D7F" w14:paraId="06BF0856" w14:textId="77777777" w:rsidTr="008D5F10">
        <w:trPr>
          <w:trHeight w:val="576"/>
        </w:trPr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B497C" w14:textId="77777777" w:rsidR="00003D7F" w:rsidRPr="002366F9" w:rsidRDefault="00003D7F" w:rsidP="00931077">
            <w:pPr>
              <w:pStyle w:val="Standard"/>
              <w:spacing w:after="0"/>
              <w:rPr>
                <w:rFonts w:cs="Calibri"/>
                <w:b/>
                <w:bCs/>
                <w:sz w:val="24"/>
                <w:szCs w:val="24"/>
              </w:rPr>
            </w:pPr>
          </w:p>
          <w:p w14:paraId="3C1EDADC" w14:textId="49E275B3" w:rsidR="00003D7F" w:rsidRPr="002366F9" w:rsidRDefault="00003D7F" w:rsidP="00931077">
            <w:pPr>
              <w:pStyle w:val="Standard"/>
              <w:spacing w:after="0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TOTAL: </w:t>
            </w:r>
          </w:p>
        </w:tc>
      </w:tr>
    </w:tbl>
    <w:p w14:paraId="69AF799F" w14:textId="77777777" w:rsidR="00003D7F" w:rsidRDefault="00003D7F" w:rsidP="00003D7F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597FB88B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4E001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4073E162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89A32F6" w14:textId="77777777" w:rsidR="00C701BD" w:rsidRDefault="00C701B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3B3DE3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D5F10">
        <w:rPr>
          <w:rFonts w:ascii="Azo Sans Lt" w:hAnsi="Azo Sans Lt" w:cstheme="minorHAnsi"/>
          <w:sz w:val="20"/>
        </w:rPr>
        <w:t>6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55A0D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87C1B" w14:textId="77777777" w:rsidR="00134FAC" w:rsidRDefault="00134FAC" w:rsidP="007A67F8">
      <w:r>
        <w:separator/>
      </w:r>
    </w:p>
  </w:endnote>
  <w:endnote w:type="continuationSeparator" w:id="0">
    <w:p w14:paraId="40AB148F" w14:textId="77777777" w:rsidR="00134FAC" w:rsidRDefault="00134FA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56870" w14:textId="77777777" w:rsidR="00134FAC" w:rsidRDefault="00134FAC" w:rsidP="007A67F8">
      <w:r>
        <w:separator/>
      </w:r>
    </w:p>
  </w:footnote>
  <w:footnote w:type="continuationSeparator" w:id="0">
    <w:p w14:paraId="23A1420B" w14:textId="77777777" w:rsidR="00134FAC" w:rsidRDefault="00134FA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B0775" w14:textId="69841441" w:rsidR="001C216E" w:rsidRDefault="008D5F10" w:rsidP="008D5F10">
    <w:pPr>
      <w:pStyle w:val="Cabealho"/>
      <w:ind w:left="0" w:hanging="284"/>
      <w:rPr>
        <w:sz w:val="6"/>
        <w:szCs w:val="6"/>
      </w:rPr>
    </w:pPr>
    <w:bookmarkStart w:id="2" w:name="_Hlk168478269"/>
    <w:bookmarkStart w:id="3" w:name="_Hlk168478270"/>
    <w:bookmarkStart w:id="4" w:name="_Hlk181803704"/>
    <w:bookmarkStart w:id="5" w:name="_Hlk181803705"/>
    <w:bookmarkStart w:id="6" w:name="_Hlk184977119"/>
    <w:bookmarkStart w:id="7" w:name="_Hlk184977120"/>
    <w:bookmarkStart w:id="8" w:name="_Hlk184978040"/>
    <w:bookmarkStart w:id="9" w:name="_Hlk184978041"/>
    <w:bookmarkStart w:id="10" w:name="_Hlk184978497"/>
    <w:bookmarkStart w:id="11" w:name="_Hlk184978498"/>
    <w:bookmarkStart w:id="12" w:name="_Hlk184978709"/>
    <w:bookmarkStart w:id="13" w:name="_Hlk184978710"/>
    <w:bookmarkStart w:id="14" w:name="_Hlk184979019"/>
    <w:bookmarkStart w:id="15" w:name="_Hlk184979020"/>
    <w:bookmarkStart w:id="16" w:name="_Hlk186723194"/>
    <w:bookmarkStart w:id="17" w:name="_Hlk186723195"/>
    <w:bookmarkStart w:id="18" w:name="_Hlk186723891"/>
    <w:bookmarkStart w:id="19" w:name="_Hlk186723892"/>
    <w:r w:rsidRPr="00433EB8">
      <w:rPr>
        <w:noProof/>
      </w:rPr>
      <w:drawing>
        <wp:inline distT="0" distB="0" distL="0" distR="0" wp14:anchorId="3EC34501" wp14:editId="32DB4C82">
          <wp:extent cx="5759450" cy="1159757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59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0B09FDC6" w14:textId="77777777" w:rsidR="00914B95" w:rsidRPr="00914B95" w:rsidRDefault="00914B95" w:rsidP="008D5F10">
    <w:pPr>
      <w:pStyle w:val="Cabealho"/>
      <w:ind w:left="0" w:hanging="284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3D7F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4FAC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D5F10"/>
    <w:rsid w:val="008E5349"/>
    <w:rsid w:val="00901291"/>
    <w:rsid w:val="009041BF"/>
    <w:rsid w:val="00914B95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76F1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01BD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C2FC4"/>
    <w:rsid w:val="00DD6E60"/>
    <w:rsid w:val="00DE34D5"/>
    <w:rsid w:val="00DF2C89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532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131</cp:revision>
  <cp:lastPrinted>2025-02-21T19:01:00Z</cp:lastPrinted>
  <dcterms:created xsi:type="dcterms:W3CDTF">2021-05-27T14:26:00Z</dcterms:created>
  <dcterms:modified xsi:type="dcterms:W3CDTF">2026-01-06T16:48:00Z</dcterms:modified>
</cp:coreProperties>
</file>